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7A" w:rsidRDefault="008246EB">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B7167A" w:rsidRDefault="008246EB" w:rsidP="00CD2C6B">
      <w:pPr>
        <w:spacing w:beforeLines="100" w:before="31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全国水利系统先进工作者名单</w:t>
      </w:r>
    </w:p>
    <w:p w:rsidR="00B7167A" w:rsidRDefault="008246EB">
      <w:pPr>
        <w:spacing w:line="0" w:lineRule="atLeast"/>
        <w:jc w:val="center"/>
        <w:rPr>
          <w:rFonts w:ascii="黑体" w:eastAsia="黑体" w:hAnsi="黑体" w:cs="黑体"/>
          <w:sz w:val="32"/>
          <w:szCs w:val="32"/>
        </w:rPr>
      </w:pPr>
      <w:r>
        <w:rPr>
          <w:rFonts w:ascii="黑体" w:eastAsia="黑体" w:hAnsi="黑体" w:cs="黑体" w:hint="eastAsia"/>
          <w:sz w:val="32"/>
          <w:szCs w:val="32"/>
        </w:rPr>
        <w:t>（</w:t>
      </w:r>
      <w:r>
        <w:rPr>
          <w:rFonts w:ascii="黑体" w:eastAsia="黑体" w:hAnsi="黑体" w:cs="黑体" w:hint="eastAsia"/>
          <w:sz w:val="32"/>
          <w:szCs w:val="32"/>
        </w:rPr>
        <w:t>共</w:t>
      </w:r>
      <w:r>
        <w:rPr>
          <w:rFonts w:ascii="黑体" w:eastAsia="黑体" w:hAnsi="黑体" w:cs="黑体" w:hint="eastAsia"/>
          <w:sz w:val="32"/>
          <w:szCs w:val="32"/>
        </w:rPr>
        <w:t>209</w:t>
      </w:r>
      <w:r>
        <w:rPr>
          <w:rFonts w:ascii="黑体" w:eastAsia="黑体" w:hAnsi="黑体" w:cs="黑体" w:hint="eastAsia"/>
          <w:sz w:val="32"/>
          <w:szCs w:val="32"/>
        </w:rPr>
        <w:t>名</w:t>
      </w:r>
      <w:r>
        <w:rPr>
          <w:rFonts w:ascii="黑体" w:eastAsia="黑体" w:hAnsi="黑体" w:cs="黑体" w:hint="eastAsia"/>
          <w:sz w:val="32"/>
          <w:szCs w:val="32"/>
        </w:rPr>
        <w:t>）</w:t>
      </w:r>
    </w:p>
    <w:p w:rsidR="00B7167A" w:rsidRDefault="00B7167A"/>
    <w:tbl>
      <w:tblPr>
        <w:tblW w:w="8775" w:type="dxa"/>
        <w:tblLayout w:type="fixed"/>
        <w:tblCellMar>
          <w:left w:w="0" w:type="dxa"/>
          <w:right w:w="0" w:type="dxa"/>
        </w:tblCellMar>
        <w:tblLook w:val="04A0" w:firstRow="1" w:lastRow="0" w:firstColumn="1" w:lastColumn="0" w:noHBand="0" w:noVBand="1"/>
      </w:tblPr>
      <w:tblGrid>
        <w:gridCol w:w="3240"/>
        <w:gridCol w:w="5535"/>
      </w:tblGrid>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北京市</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霍风霖</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北京市水务局水旱灾害防御处（应急管理处）处长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波</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北京市永定河管理处斋堂水库管理所所长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刘晓林（女）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昌平区水旱灾害防御中心主任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天津市</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刘战友</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天津市水务工程运行调度中心（天津市防汛物资管理中心）主任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沈洪娜（女）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天津市排水管理事务中心工程师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袁振广</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津南区水务事务中心副主任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舒树柏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静海区水利设施运维中心高级工</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河北省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白云鹏（回族）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河北省水文勘测研究中心主任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马素英（女）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河北省水利科学研究院水资源水环境与河长制研究所所长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韩永涛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石家庄市水利局水资源管理科（市节约用水办公室）科长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王海鹏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石家庄市鹿泉区水土保持工作站高级工</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陈旭东</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张家口市水务局农村水利水电科科长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欢（女）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秦皇岛市水务局规划计划建设科科长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李文静（女）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廊坊市大厂回族自治县城乡供水总公司经理</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刘俊巧（女）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衡水市水利规划设计院院长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陈恒昌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邢台市临城县水务局局长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山西省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张明斌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山西省水文水资源勘测总站站长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闫鹏程</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大同市水务局规划计划科科长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张蕊珍（女）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运城市水旱灾害防御中心主任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刘林宏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晋城市阳城县水务局局长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赵世昌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太原市杏花岭区水务局副局长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杨春斌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晋中市寿阳县水利发展中心工程师</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内蒙古自治区</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马建军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内蒙古自治区水文水资源中心阿拉善乌海水文水资源分中心工程师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孙辉成</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呼伦贝尔市水利局党组成员、呼伦贝尔市水利事业发展中心主任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孙琦伟</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女，回族</w:t>
            </w:r>
            <w:r>
              <w:rPr>
                <w:rFonts w:ascii="仿宋_GB2312" w:eastAsia="仿宋_GB2312" w:hAnsi="宋体" w:cs="仿宋_GB2312" w:hint="eastAsia"/>
                <w:color w:val="000000"/>
                <w:kern w:val="0"/>
                <w:sz w:val="32"/>
                <w:szCs w:val="32"/>
                <w:lang w:bidi="ar"/>
              </w:rPr>
              <w:t>)</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锡林郭勒盟水利局河湖管理科科长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包建民</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乌兰察布市水利工程建设与运行工作站</w:t>
            </w:r>
            <w:r>
              <w:rPr>
                <w:rFonts w:ascii="仿宋_GB2312" w:eastAsia="仿宋_GB2312" w:hAnsi="宋体" w:cs="仿宋_GB2312" w:hint="eastAsia"/>
                <w:color w:val="000000"/>
                <w:kern w:val="0"/>
                <w:sz w:val="32"/>
                <w:szCs w:val="32"/>
                <w:lang w:bidi="ar"/>
              </w:rPr>
              <w:lastRenderedPageBreak/>
              <w:t>站长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樊霞霞（女）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呼和浩特市水务工程质量安全和河湖水质监测中心副主任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辽宁省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刘瑞国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辽宁省河库管理服务中心（辽宁省水文局）正高级工程师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霍春宇</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辽宁省河库管理服务中心（辽宁省水文局）朝阳水文局工程师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辽宁省水利事务服务中心工程师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奇</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大连市水务局建设管理处（河〈库〉长制工作处）一级主任科员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寇立军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丹东市水务服务中心主任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孟庆巍</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营口市水利事务中心高级工程师</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吉林省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尹士豪</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吉林省水利厅规划计划处副处长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闫俊平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长春市石头口门水库管理中心正高级工程师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刘中国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白城市大安市水利局副局长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孙柏涛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白山市水务局水利工程建设与管理科科长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黑龙江省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高士军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黑龙江省水利科学研究院院长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徐敏亮</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黑龙江省水文水资源中心牡丹江分中心副主任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卢春砜（满族）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哈尔滨市依兰县丹青水库综合服务中心副主任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双鸭山市水务局水资源与节约用水技术中心主任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张婷婷（女）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齐齐哈尔市水务局河湖长制工作科科长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上海市</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李学峰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上海市水务规划设计研究院（上海市海洋规划设计研究院）副院长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胡文荣</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松江区水利建设项目管理服务中心主任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江苏省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陈建民</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江苏省骆运水利工程管理处抗旱排涝队高级工</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周文彬</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江苏省防汛防旱抢险中心办公室主任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黄小祥</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南京市水务综合行政执法总队一级主任科员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沈</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琳（女）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苏州市张家港市水政监察大队大队长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杨卫星</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南通市九圩港水利工程管理所主任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孙海波</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淮安市高良涧水利工程管理站站长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磊</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宿迁市水利局规划计划处处长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浙江省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许波刘</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浙江省水文管理中心水情预报部工程师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陈筱飞（女）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浙江省水利发展规划研究中心发展研究科科长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黄健勇</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杭州市林业水利局副局长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李红健</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温州市水利局局长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张立岩</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嘉兴市河湖与农村水利管理服务中心（嘉兴市水旱灾害防御中心）主任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雷</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金华市梅溪流域管理中心主任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毛梦瑶（女）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衢州市衢江区水政水资源服务中心主任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黄成业</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舟山市定海区水利局运行管理科科长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叶</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舟</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台州市水利局河湖与水利工程管理处处长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安徽省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刘佳星</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安徽省水利厅规划计划处二级主任科员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邱玉怀</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安徽省农村饮水安全技术中心主任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包海玲（女）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安徽水利水电职业技术学院副教授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孙国永</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安徽省驷马山引江工程管理处高级技师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圆（女）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宣城市水利局副局长、安徽省港口湾水库灌区管理局局长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邢玉玲（女）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芜湖市水务局党组成员、芜湖市河长制工作处主任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福建省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林剑龙</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福建省水文水资源勘测中心一级主任科员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蔡伟强（女）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福州市水利工程技术中心主任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郭晋忠</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漳州市芗城区水利局局长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蒋东晓</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泉州市晋江市水利局局长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李德林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龙岩市上杭县水利局局长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江西省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丁吉昆</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江西省水文监测中心赣江中游水文水资源监测中心峡江水文水资源监测大队大队长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叶凌志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九江市水利局局长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陈美玉（女）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抚州市宜黄县水利局局长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聂洪顺</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新余市水利局计划财务科科长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山东省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王海军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山东省水文中心水情部部长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徐爱国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淄博市沂源县水利局副局长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张玉宾</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枣庄市薛城区水资源管理服务中心工程建设室主任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梅仲河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东营市水务局水资源管理科科长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王卫山</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烟台市莱州市河长制服务中心副主任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孙国臣</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潍坊市水利事业发展中心农村水利科科长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李祥立</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济宁市城乡水务局二级调研员</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孔凡斌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临沂市水利局水资源水保与河湖管理科科长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李群智</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聊城市水利事业发展和保障中心水资源服务科科长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王贵霞（女）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滨州市城乡水务发展服务中心副主任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张中华</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菏泽市东明县水务局局长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河南省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陈梅娜（女）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河南省水利厅规划计划处二级主任科员</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至（女）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河南省水利厅水利工程建设处三级主任科员</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张浩飞</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河南省水利厅水旱灾害防御处三级主任科员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杨长明</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河南省豫东水利保障中心副主任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徐新龙</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河南省南阳水文水资源测报分中心副主任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荆瑞刚</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郑州市水利局水利工程建设处处长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赵秀民</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鹤壁市水利局局长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秦云健</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焦作市水利局河长制工作科科长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姚慧凤（女）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濮阳市水利局办公室主任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乔</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许昌市颍汝灌溉工程运行保障中心副主任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简新国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南阳市淅川县南水北调工程运行保障中</w:t>
            </w:r>
            <w:r>
              <w:rPr>
                <w:rFonts w:ascii="仿宋_GB2312" w:eastAsia="仿宋_GB2312" w:hAnsi="宋体" w:cs="仿宋_GB2312" w:hint="eastAsia"/>
                <w:color w:val="000000"/>
                <w:kern w:val="0"/>
                <w:sz w:val="32"/>
                <w:szCs w:val="32"/>
                <w:lang w:bidi="ar"/>
              </w:rPr>
              <w:lastRenderedPageBreak/>
              <w:t>心副主任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湖北省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邵志雄</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湖北省农村饮水安全保障中心规划计划组副组长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攀</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湖北省宜昌市水文水资源勘测局雾渡河水文站站长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骆传曙</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湖北省王英水库管理局王英枢纽工程管理站高级技师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夏顺平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十堰市水库管理处副主任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烨（女）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荆门市汉江河道堤防管理处高级工</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吴章振</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随州市广水市水利和湖泊局副局长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璇（女）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恩施土家族苗族自治州恩施市水利局总工程师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彭道洲</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天门市水利和湖泊局总工程师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刘志勇</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潜江市水利和湖泊局局长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湖南省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付仕余</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湖南省水利水电科学研究院副总工程师、水利发展规划研究所副所长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罗光辉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衡阳市衡山县水利局局长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何建南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株洲市酒埠江灌区管理局渠首管理所高级技师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许振军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岳阳市汨罗市水利局副局长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王敦雷（土家族）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常德市水旱灾害防御事务中心主任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谷学艺（白族）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张家界市桑植县水利局总工程师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剑</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益阳市安化县水利局副局长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胡剑松</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郴州市汝城县龙虎洞水库管理所所长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李盛亮</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永州市冷水滩区水利局总工程师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王曙光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娄底市涟源市段江电灌站管理中心主任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广东省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冯景泽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广东省水利水电技术中心副总工程师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童宏福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广东省水文局清远水文分局水情科科长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黄本胜</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广东省水利水电科学研究院理事长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郑亚峰（女）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广东省东江流域管理局水旱灾害防御与调度科科长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冯军涛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广东省北江流域管理局飞来峡管理部三级主任科员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朱文玲（女）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广州市水务局河湖长制工作处处长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胡海涛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深圳市茅洲河流域管理中心河道管理一部高级工程师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王钊涵</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汕头市水务局水资源管理科（市节约用水办公室）科长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林祯兆</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中山市水务局副局长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任兰义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清远市水利局农村水利水电与水土保持科科长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广西壮族自治区</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房</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晶（女）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广西壮族自治区水利厅水资源处一级主任科员</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吴美琼（女）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广西水利电力职业技术学院水利工程学院院长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jc w:val="left"/>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赵</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童</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广西壮族自治区水文中心桂林水文中心永福水文中心站副站长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何宁东</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南宁市邕江防洪排涝工程管理中心主任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农</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志（壮族）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百色市农村水利站高级工程师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吴仁环</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河池市凤山县水利局局长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海南省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祁建华</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海口市水务局总工程师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张光辉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五指山市水利水电管理中心主任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重庆市</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睿</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沙坪坝区水文水质监测站站长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邱帅青</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丰都县河库综合事务中心工程师</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四川省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杨燮罡</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四川省都江堰水利发展中心规划计划建设处副处长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邹得宝</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四川水利职业技术学院水利工程学院高级实验师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周松柏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泸州市水务局水利管理站工程师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张学峰（女）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德阳市水利局建设管理科科长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韩江北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遂宁市射洪市河湖管理保护中心工程师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金玉梅（女，藏族）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乐山市水务局局长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石道虎（水族）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眉山市水利工程质量监督站站长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唐义兰（女）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资阳市雁江区水务局一级主任科员</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贵州省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陈红梅（女，彝族）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贵州省水利厅水资源管理处一级主任科员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蔡长举（苗族）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贵州省水利科学研究院正高级工程师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何友宽</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六盘水市水务局水旱灾害防御与水土保持科科长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何</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林（仡佬族）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铜仁市水务局规划计划科科长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周忠良</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安顺市平坝区水利工程管理处副处长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贺炎炎（女，苗族）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黔东南苗族侗族自治州丹寨县水务局党组成员、水务综合服务中心主任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曹</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斌（彝族）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黔南布依族苗族自治州水务局水资源水保科（黔南州节约用水办公室）科长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云南省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云南省水利水电勘测设计研究院空间信</w:t>
            </w:r>
            <w:r>
              <w:rPr>
                <w:rFonts w:ascii="仿宋_GB2312" w:eastAsia="仿宋_GB2312" w:hAnsi="宋体" w:cs="仿宋_GB2312" w:hint="eastAsia"/>
                <w:color w:val="000000"/>
                <w:kern w:val="0"/>
                <w:sz w:val="32"/>
                <w:szCs w:val="32"/>
                <w:lang w:bidi="ar"/>
              </w:rPr>
              <w:lastRenderedPageBreak/>
              <w:t>息分院院长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戴文娇（女）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昆明市计划供水节约用水办公室规划技术处处长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李鸿坤</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曲靖市水务局工程师办公室主任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上官志毅</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楚雄彝族自治州水务局运行管理科一级主任科员</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石凤琼（女，傣族）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西双版纳傣族自治州河湖长制事务中心副主任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西藏自治区</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扎西南美（藏族）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西藏自治区水文水资源勘测局阿里水文水资源分局札达水文站工程师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达杰次仁（藏族）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拉萨市水利局规划与计划科科长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陕西省</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洁</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陕西省石头河水库灌溉中心主任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颜鹏冲</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西安市渭</w:t>
            </w:r>
            <w:r>
              <w:rPr>
                <w:rStyle w:val="font21"/>
                <w:rFonts w:hint="default"/>
                <w:spacing w:val="-11"/>
                <w:lang w:bidi="ar"/>
              </w:rPr>
              <w:t>浐</w:t>
            </w:r>
            <w:r>
              <w:rPr>
                <w:rStyle w:val="font41"/>
                <w:rFonts w:hAnsi="宋体" w:hint="default"/>
                <w:spacing w:val="-11"/>
                <w:lang w:bidi="ar"/>
              </w:rPr>
              <w:t>河城市段管理中心渭河站站长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苏新军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宝鸡市水利水电规划勘测设计院院长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刘常清</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延安市吴起县水利工作队队长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斌</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榆林市水利局水保治理科科长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波</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汉中市镇巴县城乡供水管理中心高级工程师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张聪龙</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安康市水旱灾害防治监测中心河道监测</w:t>
            </w:r>
            <w:r>
              <w:rPr>
                <w:rFonts w:ascii="仿宋_GB2312" w:eastAsia="仿宋_GB2312" w:hAnsi="宋体" w:cs="仿宋_GB2312" w:hint="eastAsia"/>
                <w:color w:val="000000"/>
                <w:kern w:val="0"/>
                <w:sz w:val="32"/>
                <w:szCs w:val="32"/>
                <w:lang w:bidi="ar"/>
              </w:rPr>
              <w:lastRenderedPageBreak/>
              <w:t>科三级主任科员</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王六一</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商洛市水利局规划计划科科长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庞鹏岗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杨凌示范区渭河综合治理办公室副主任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甘肃省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刘省清</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甘肃省景泰川电力提灌水资源利用中心土建维修队工程师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鲁</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锐（蒙古族）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甘肃省引大入秦水资源利用中心白银供水处黑石川水管所中级工</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张宝泉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甘肃省水利厅讨赖河流域水资源利用中心办公室主任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刘璞祖</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兰州市水务局农村人饮科科长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王彦军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金昌市永昌县水利科技信息服务中心主任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吴学文</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酒泉市瓜州县水务局局长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赵建祖</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张掖市高台县友联水管所所长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秦琰钧</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平凉市崇信县水务局局长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青海省</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丁启慧</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青海省水文水资源测报中心海南分中心主任</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闫陆山（土族）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海东市民和回族土族自治县水利局副局长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宁夏回族自治区</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岳志春</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宁夏回族自治区西干渠管理处副处长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殷宏杰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固原市原州区水务局水资源和水行政执法办公室副主任</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新疆维吾尔自治区</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崔春亮</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新疆维吾尔自治区水利水电科学研究院正高级工程师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刘大忠</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新疆维吾尔自治区塔里木河流域喀什噶尔河水利管理中心党委书记</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贾尔恒·祖根别克</w:t>
            </w:r>
          </w:p>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（哈萨克族）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新疆维吾尔自治区阿勒泰水文勘测中心南湾水文站站长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艾尔肯·玉素甫</w:t>
            </w:r>
          </w:p>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（维吾尔族）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新疆维吾尔自治区塔里木河流域和田河水利管理中心玉龙喀什河上游管理站站长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齐英宝</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阿克苏地区水利建设发展与质量安全中心主任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李存云（回族）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克孜勒苏柯尔克孜自治州阿合奇县水利局局长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新疆生产建设兵团</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秋（女）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新疆生产建设兵团水利局总工程师、水利工程建设处（河湖管理处）处长</w:t>
            </w:r>
          </w:p>
        </w:tc>
      </w:tr>
      <w:tr w:rsidR="00B7167A">
        <w:trPr>
          <w:trHeight w:val="23"/>
        </w:trPr>
        <w:tc>
          <w:tcPr>
            <w:tcW w:w="8775" w:type="dxa"/>
            <w:gridSpan w:val="2"/>
            <w:tcBorders>
              <w:tl2br w:val="nil"/>
              <w:tr2bl w:val="nil"/>
            </w:tcBorders>
            <w:shd w:val="clear" w:color="auto" w:fill="auto"/>
            <w:tcMar>
              <w:top w:w="15" w:type="dxa"/>
              <w:left w:w="15" w:type="dxa"/>
              <w:right w:w="15" w:type="dxa"/>
            </w:tcMar>
            <w:vAlign w:val="center"/>
          </w:tcPr>
          <w:p w:rsidR="00B7167A" w:rsidRDefault="008246E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水利部机关及直属单位</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晶（女）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水利部规划计划司综合规划处处长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唐忠辉</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水利部政策法规司法规处处长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尤</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伟</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水利部水土保持司监督管理处处长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张智吾</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水利部水旱灾害防御司综合处处长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邱立军（蒙古族）</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水利部调水管理司水资源调度处处长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尹志杰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水利部信息中心（水利部水文水资源监测预报中心）水情三处处长</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邵剑南</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pacing w:val="-11"/>
                <w:kern w:val="0"/>
                <w:sz w:val="32"/>
                <w:szCs w:val="32"/>
                <w:lang w:bidi="ar"/>
              </w:rPr>
              <w:t>水利部水利水电规划设计总院副总经济师</w:t>
            </w:r>
          </w:p>
        </w:tc>
      </w:tr>
      <w:tr w:rsidR="00B7167A">
        <w:trPr>
          <w:trHeight w:val="23"/>
        </w:trPr>
        <w:tc>
          <w:tcPr>
            <w:tcW w:w="3240"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顾</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中国灌溉排水发展中心灌溉排水处处长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罗武先</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水利部建设管理与质量安全中心建设管理处处长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岳松涛</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水利部河湖保护中心南水北调工程质量监督处处长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范子武</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水利部交通运输部国家能源局南京水利科学研究院大数据与智慧水利研究中心主任、水工水力学研究所副所长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冯宝飞</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水利部长江水利委员会水文局长江水文情报预报中心主任</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林</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莉（女）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水利部长江水利委员会长江科学院流域水环境研究所所长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刘扬扬</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水利部长江水利委员会长江水资源保护科学研究所规划与法规研究中心科长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祝</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水利部黄河水利委员会水旱灾害防御局</w:t>
            </w:r>
            <w:r>
              <w:rPr>
                <w:rFonts w:ascii="仿宋_GB2312" w:eastAsia="仿宋_GB2312" w:hAnsi="宋体" w:cs="仿宋_GB2312" w:hint="eastAsia"/>
                <w:color w:val="000000"/>
                <w:kern w:val="0"/>
                <w:sz w:val="32"/>
                <w:szCs w:val="32"/>
                <w:lang w:bidi="ar"/>
              </w:rPr>
              <w:lastRenderedPageBreak/>
              <w:t>综合与抗旱处处长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杨</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水利部黄河水利委员会河南黄河河务局开封黄河河务局兰考黄河河务局运行观测科高级技师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吴留根</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水利部黄河水利委员会经济发展管理局黄河防汛抗旱物资储备管理中心物资管理科、仓储管理科科长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刘</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慧（女）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水利部黄河水利委员会黄河水利科学研究院工程力学研究所副总工程师</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胡友兵</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水利部淮河水利委员会水文局（信息中心）水情气象处预报科科长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于伟东</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水利部海河水利委员会漳卫南运河管理局水资源管理与保护处处长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王凤恩</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水利部珠江水利委员会水旱灾害防御处副处长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陈丽芳（女）</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水利部松辽水利委员会水资源节约与保护处处长</w:t>
            </w:r>
          </w:p>
        </w:tc>
      </w:tr>
      <w:tr w:rsidR="00B7167A">
        <w:trPr>
          <w:trHeight w:val="23"/>
        </w:trPr>
        <w:tc>
          <w:tcPr>
            <w:tcW w:w="3240" w:type="dxa"/>
            <w:tcBorders>
              <w:tl2br w:val="nil"/>
              <w:tr2bl w:val="nil"/>
            </w:tcBorders>
            <w:shd w:val="clear" w:color="auto" w:fill="auto"/>
            <w:tcMar>
              <w:top w:w="15" w:type="dxa"/>
              <w:left w:w="15" w:type="dxa"/>
              <w:right w:w="15" w:type="dxa"/>
            </w:tcMa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盖志杰</w:t>
            </w:r>
          </w:p>
        </w:tc>
        <w:tc>
          <w:tcPr>
            <w:tcW w:w="5535" w:type="dxa"/>
            <w:tcBorders>
              <w:tl2br w:val="nil"/>
              <w:tr2bl w:val="nil"/>
            </w:tcBorders>
            <w:shd w:val="clear" w:color="auto" w:fill="auto"/>
            <w:tcMar>
              <w:top w:w="15" w:type="dxa"/>
              <w:left w:w="15" w:type="dxa"/>
              <w:right w:w="15" w:type="dxa"/>
            </w:tcMar>
            <w:vAlign w:val="center"/>
          </w:tcPr>
          <w:p w:rsidR="00B7167A" w:rsidRDefault="008246EB">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水利部太湖流域管理局财务处（审计处）副处长</w:t>
            </w:r>
          </w:p>
        </w:tc>
      </w:tr>
    </w:tbl>
    <w:p w:rsidR="00B7167A" w:rsidRDefault="00B7167A" w:rsidP="00457A20">
      <w:pPr>
        <w:spacing w:line="600" w:lineRule="exact"/>
      </w:pPr>
      <w:bookmarkStart w:id="0" w:name="_GoBack"/>
      <w:bookmarkEnd w:id="0"/>
    </w:p>
    <w:sectPr w:rsidR="00B7167A">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EB" w:rsidRDefault="008246EB">
      <w:r>
        <w:separator/>
      </w:r>
    </w:p>
  </w:endnote>
  <w:endnote w:type="continuationSeparator" w:id="0">
    <w:p w:rsidR="008246EB" w:rsidRDefault="0082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7A" w:rsidRDefault="008246EB">
    <w:pPr>
      <w:pStyle w:val="a6"/>
    </w:pPr>
    <w:r>
      <w:rPr>
        <w:noProof/>
      </w:rPr>
      <mc:AlternateContent>
        <mc:Choice Requires="wps">
          <w:drawing>
            <wp:anchor distT="0" distB="0" distL="114300" distR="114300" simplePos="0" relativeHeight="251659264" behindDoc="0" locked="0" layoutInCell="1" allowOverlap="1" wp14:anchorId="467F0F45" wp14:editId="1379B42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167A" w:rsidRDefault="008246EB">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57A20">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7167A" w:rsidRDefault="008246EB">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57A20">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EB" w:rsidRDefault="008246EB">
      <w:r>
        <w:separator/>
      </w:r>
    </w:p>
  </w:footnote>
  <w:footnote w:type="continuationSeparator" w:id="0">
    <w:p w:rsidR="008246EB" w:rsidRDefault="0082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5E71"/>
    <w:rsid w:val="00457A20"/>
    <w:rsid w:val="008246EB"/>
    <w:rsid w:val="00B7167A"/>
    <w:rsid w:val="00CD2C6B"/>
    <w:rsid w:val="053C1DBA"/>
    <w:rsid w:val="05B52D6C"/>
    <w:rsid w:val="09746966"/>
    <w:rsid w:val="20E41A69"/>
    <w:rsid w:val="21E76E51"/>
    <w:rsid w:val="289B676D"/>
    <w:rsid w:val="2E0F3C1F"/>
    <w:rsid w:val="4113308E"/>
    <w:rsid w:val="4E040DB8"/>
    <w:rsid w:val="50A27A0F"/>
    <w:rsid w:val="593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831</Words>
  <Characters>4742</Characters>
  <Application>Microsoft Office Word</Application>
  <DocSecurity>0</DocSecurity>
  <Lines>39</Lines>
  <Paragraphs>11</Paragraphs>
  <ScaleCrop>false</ScaleCrop>
  <Company>神州网信技术有限公司</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2024-11-08T07:32:00Z</cp:lastPrinted>
  <dcterms:created xsi:type="dcterms:W3CDTF">2024-11-26T08:35:00Z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